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AD73A3" w14:textId="77777777" w:rsidR="00E51ADD" w:rsidRDefault="00E51ADD" w:rsidP="00E51ADD"/>
    <w:p w14:paraId="3B39DF26" w14:textId="61D2D355" w:rsidR="00E51ADD" w:rsidRDefault="00E51ADD" w:rsidP="00E51ADD">
      <w:pPr>
        <w:pStyle w:val="Heading1"/>
      </w:pPr>
      <w:r w:rsidRPr="00E51ADD">
        <w:t xml:space="preserve">Case Study: </w:t>
      </w:r>
      <w:r>
        <w:t>Dugout Treatment</w:t>
      </w:r>
      <w:r w:rsidRPr="00E51ADD">
        <w:t xml:space="preserve"> at Clearview Colony</w:t>
      </w:r>
    </w:p>
    <w:p w14:paraId="24E4387A" w14:textId="77777777" w:rsidR="00874136" w:rsidRDefault="00874136" w:rsidP="00874136"/>
    <w:p w14:paraId="6AFADC1F" w14:textId="5CE742CF" w:rsidR="00874136" w:rsidRPr="00874136" w:rsidRDefault="00874136" w:rsidP="00874136">
      <w:r>
        <w:t xml:space="preserve">This case study highlights the effectiveness of the </w:t>
      </w:r>
      <w:proofErr w:type="spellStart"/>
      <w:r>
        <w:t>Purifico</w:t>
      </w:r>
      <w:proofErr w:type="spellEnd"/>
      <w:r>
        <w:t xml:space="preserve"> Ozone S160 unit and nanobubble injectors in improving water quality at Clearview Colony</w:t>
      </w:r>
      <w:r w:rsidR="001B4689">
        <w:t xml:space="preserve"> near Hussar, Alberta.</w:t>
      </w:r>
      <w:r>
        <w:t xml:space="preserve"> Within only two weeks</w:t>
      </w:r>
      <w:r w:rsidR="001B4689">
        <w:t xml:space="preserve"> of treating the dugout water</w:t>
      </w:r>
      <w:r>
        <w:t>, a drastic improvement in water quality was observed</w:t>
      </w:r>
      <w:r w:rsidR="001B4689">
        <w:t xml:space="preserve"> in the reservoir and in downstream applications</w:t>
      </w:r>
      <w:r>
        <w:t xml:space="preserve">. </w:t>
      </w:r>
      <w:r w:rsidR="001B4689">
        <w:t xml:space="preserve">Water is at the heart of life on Clearview Colony for its people, livestock and crops. </w:t>
      </w:r>
      <w:proofErr w:type="spellStart"/>
      <w:r w:rsidR="001B4689">
        <w:t>Purifico</w:t>
      </w:r>
      <w:proofErr w:type="spellEnd"/>
      <w:r w:rsidR="001B4689">
        <w:t xml:space="preserve"> Ozone is providing this hard-working community with the equipment needed to be healthy and thrive with a pure, clean, reliable water supply.</w:t>
      </w:r>
    </w:p>
    <w:p w14:paraId="221D60F9" w14:textId="77777777" w:rsidR="00E51ADD" w:rsidRDefault="00E51ADD" w:rsidP="00E51ADD"/>
    <w:p w14:paraId="4D0CFC4F" w14:textId="0E35E2B4" w:rsidR="00E51ADD" w:rsidRPr="00E51ADD" w:rsidRDefault="00E51ADD" w:rsidP="00E51ADD">
      <w:pPr>
        <w:pStyle w:val="Heading2"/>
      </w:pPr>
      <w:r w:rsidRPr="00E51ADD">
        <w:t>Colony Information</w:t>
      </w:r>
    </w:p>
    <w:p w14:paraId="063852F2" w14:textId="0A1C26D4" w:rsidR="00E51ADD" w:rsidRDefault="00E51ADD" w:rsidP="00E51ADD">
      <w:r w:rsidRPr="00E51ADD">
        <w:rPr>
          <w:rStyle w:val="Heading3Char"/>
        </w:rPr>
        <w:t>Name</w:t>
      </w:r>
      <w:r>
        <w:t>: Clearview Hutterite Colony</w:t>
      </w:r>
    </w:p>
    <w:p w14:paraId="65E1A488" w14:textId="099A2F3D" w:rsidR="00E51ADD" w:rsidRDefault="00E51ADD" w:rsidP="00E51ADD">
      <w:r>
        <w:rPr>
          <w:rStyle w:val="Heading3Char"/>
        </w:rPr>
        <w:t>Water Usage</w:t>
      </w:r>
      <w:r>
        <w:t>: Dairy, Chickens, Swine, Field Crops, Drinking Water</w:t>
      </w:r>
    </w:p>
    <w:p w14:paraId="2168B6C3" w14:textId="7F04F172" w:rsidR="00E51ADD" w:rsidRDefault="00E51ADD" w:rsidP="00E51ADD">
      <w:r w:rsidRPr="00E51ADD">
        <w:rPr>
          <w:rStyle w:val="Heading3Char"/>
        </w:rPr>
        <w:t>Location</w:t>
      </w:r>
      <w:r>
        <w:t>:</w:t>
      </w:r>
      <w:r w:rsidR="00874136">
        <w:t xml:space="preserve"> Central Alberta</w:t>
      </w:r>
    </w:p>
    <w:p w14:paraId="25564BEC" w14:textId="77777777" w:rsidR="00E51ADD" w:rsidRDefault="00E51ADD" w:rsidP="00E51ADD">
      <w:pPr>
        <w:pStyle w:val="Heading2"/>
      </w:pPr>
    </w:p>
    <w:p w14:paraId="58B4CCB1" w14:textId="179676F6" w:rsidR="00E51ADD" w:rsidRDefault="00874136" w:rsidP="00E51ADD">
      <w:pPr>
        <w:pStyle w:val="Heading2"/>
      </w:pPr>
      <w:r>
        <w:t>Project</w:t>
      </w:r>
      <w:r w:rsidR="00E51ADD">
        <w:t xml:space="preserve"> Details</w:t>
      </w:r>
    </w:p>
    <w:p w14:paraId="1A6DB6E2" w14:textId="2B917290" w:rsidR="00E51ADD" w:rsidRDefault="00E51ADD" w:rsidP="00E51ADD">
      <w:pPr>
        <w:rPr>
          <w:rStyle w:val="Heading3Char"/>
        </w:rPr>
      </w:pPr>
      <w:r>
        <w:rPr>
          <w:rStyle w:val="Heading3Char"/>
        </w:rPr>
        <w:t>Objective:</w:t>
      </w:r>
      <w:r w:rsidRPr="00E51ADD">
        <w:t xml:space="preserve"> </w:t>
      </w:r>
      <w:r w:rsidR="00874136">
        <w:t>Treat and maintain dugout water quality</w:t>
      </w:r>
    </w:p>
    <w:p w14:paraId="019A468F" w14:textId="724349A8" w:rsidR="00E51ADD" w:rsidRDefault="00E51ADD" w:rsidP="00E51ADD">
      <w:r w:rsidRPr="00E51ADD">
        <w:rPr>
          <w:rStyle w:val="Heading3Char"/>
        </w:rPr>
        <w:t>Equipment</w:t>
      </w:r>
      <w:r>
        <w:t>:</w:t>
      </w:r>
    </w:p>
    <w:p w14:paraId="096C6EE8" w14:textId="77777777" w:rsidR="00874136" w:rsidRDefault="00E51ADD" w:rsidP="00E51ADD">
      <w:pPr>
        <w:pStyle w:val="ListParagraph"/>
        <w:numPr>
          <w:ilvl w:val="0"/>
          <w:numId w:val="1"/>
        </w:numPr>
      </w:pPr>
      <w:proofErr w:type="spellStart"/>
      <w:r w:rsidRPr="00E51ADD">
        <w:t>Purifico</w:t>
      </w:r>
      <w:proofErr w:type="spellEnd"/>
      <w:r w:rsidRPr="00E51ADD">
        <w:t xml:space="preserve"> Ozone </w:t>
      </w:r>
      <w:r w:rsidR="00874136">
        <w:t>S-</w:t>
      </w:r>
      <w:r w:rsidRPr="00E51ADD">
        <w:t>160 Ozone Generator</w:t>
      </w:r>
    </w:p>
    <w:p w14:paraId="307651B6" w14:textId="77777777" w:rsidR="00E51ADD" w:rsidRDefault="00E51ADD" w:rsidP="00E51ADD">
      <w:pPr>
        <w:pStyle w:val="ListParagraph"/>
        <w:numPr>
          <w:ilvl w:val="0"/>
          <w:numId w:val="1"/>
        </w:numPr>
      </w:pPr>
      <w:proofErr w:type="spellStart"/>
      <w:r>
        <w:t>AirSep</w:t>
      </w:r>
      <w:proofErr w:type="spellEnd"/>
      <w:r>
        <w:t xml:space="preserve"> AS-B Oxygen Concentrator</w:t>
      </w:r>
    </w:p>
    <w:p w14:paraId="70646030" w14:textId="317A2826" w:rsidR="00874136" w:rsidRDefault="00874136" w:rsidP="00874136">
      <w:pPr>
        <w:pStyle w:val="ListParagraph"/>
        <w:numPr>
          <w:ilvl w:val="0"/>
          <w:numId w:val="1"/>
        </w:numPr>
      </w:pPr>
      <w:r>
        <w:t>Nanobubble Injection</w:t>
      </w:r>
    </w:p>
    <w:p w14:paraId="256F7FE8" w14:textId="7F7EE04D" w:rsidR="00E51ADD" w:rsidRDefault="00E51ADD" w:rsidP="00E51ADD">
      <w:r w:rsidRPr="00E51ADD">
        <w:rPr>
          <w:rStyle w:val="Heading3Char"/>
        </w:rPr>
        <w:t>Treatment Configuration</w:t>
      </w:r>
      <w:r>
        <w:t>: Recirculating into the dugout with single inlet and outlet. Intake from 45 feet deep in middle of reservoir, and return about 30 feet from water’s edge.</w:t>
      </w:r>
    </w:p>
    <w:p w14:paraId="7EA284A4" w14:textId="366300FD" w:rsidR="00E51ADD" w:rsidRDefault="00E51ADD" w:rsidP="00E51ADD">
      <w:r w:rsidRPr="00E51ADD">
        <w:rPr>
          <w:u w:val="single"/>
        </w:rPr>
        <w:t>Diffusion</w:t>
      </w:r>
      <w:r>
        <w:rPr>
          <w:u w:val="single"/>
        </w:rPr>
        <w:t xml:space="preserve"> Method</w:t>
      </w:r>
      <w:r>
        <w:t>: Nanobubbles</w:t>
      </w:r>
    </w:p>
    <w:p w14:paraId="00F7ACC5" w14:textId="13A99B40" w:rsidR="00E51ADD" w:rsidRDefault="00E51ADD" w:rsidP="00E51ADD">
      <w:r w:rsidRPr="00E51ADD">
        <w:rPr>
          <w:rStyle w:val="Heading3Char"/>
        </w:rPr>
        <w:t>Previous Treatment</w:t>
      </w:r>
      <w:r>
        <w:t>:</w:t>
      </w:r>
    </w:p>
    <w:p w14:paraId="38ABA635" w14:textId="54B1B547" w:rsidR="00E51ADD" w:rsidRDefault="00E51ADD" w:rsidP="00E51ADD">
      <w:pPr>
        <w:pStyle w:val="ListParagraph"/>
        <w:numPr>
          <w:ilvl w:val="0"/>
          <w:numId w:val="2"/>
        </w:numPr>
      </w:pPr>
      <w:r>
        <w:t>Conventional Aeration</w:t>
      </w:r>
    </w:p>
    <w:p w14:paraId="2C141247" w14:textId="77777777" w:rsidR="00E51ADD" w:rsidRDefault="00E51ADD" w:rsidP="00E51ADD">
      <w:pPr>
        <w:pStyle w:val="ListParagraph"/>
        <w:numPr>
          <w:ilvl w:val="0"/>
          <w:numId w:val="2"/>
        </w:numPr>
      </w:pPr>
      <w:r>
        <w:t>Chemicals (if applicable)</w:t>
      </w:r>
    </w:p>
    <w:p w14:paraId="7814553F" w14:textId="77777777" w:rsidR="00E51ADD" w:rsidRDefault="00E51ADD" w:rsidP="00E51ADD">
      <w:pPr>
        <w:pStyle w:val="ListParagraph"/>
      </w:pPr>
    </w:p>
    <w:p w14:paraId="47BB20E1" w14:textId="6CC1C0F3" w:rsidR="00E51ADD" w:rsidRPr="00874136" w:rsidRDefault="00E51ADD" w:rsidP="00E51ADD">
      <w:pPr>
        <w:pStyle w:val="Heading2"/>
      </w:pPr>
      <w:r w:rsidRPr="00874136">
        <w:rPr>
          <w:rStyle w:val="Heading3Char"/>
          <w:u w:val="none"/>
        </w:rPr>
        <w:t xml:space="preserve">Water </w:t>
      </w:r>
      <w:r w:rsidR="00874136" w:rsidRPr="00874136">
        <w:rPr>
          <w:rStyle w:val="Heading3Char"/>
          <w:u w:val="none"/>
        </w:rPr>
        <w:t>Consumption</w:t>
      </w:r>
    </w:p>
    <w:p w14:paraId="70E93FE3" w14:textId="309E845B" w:rsidR="00E51ADD" w:rsidRDefault="00E51ADD" w:rsidP="00E51ADD">
      <w:r w:rsidRPr="00E51ADD">
        <w:rPr>
          <w:rStyle w:val="Heading3Char"/>
        </w:rPr>
        <w:t>Daily Use</w:t>
      </w:r>
      <w:r>
        <w:t>:</w:t>
      </w:r>
      <w:r w:rsidR="00EE51D3">
        <w:t xml:space="preserve"> Approximately</w:t>
      </w:r>
      <w:r>
        <w:t xml:space="preserve"> 70,000 gallons</w:t>
      </w:r>
    </w:p>
    <w:p w14:paraId="3F44D3BD" w14:textId="791F9C37" w:rsidR="00E51ADD" w:rsidRDefault="00E51ADD" w:rsidP="00E51ADD">
      <w:r w:rsidRPr="00E51ADD">
        <w:rPr>
          <w:u w:val="single"/>
        </w:rPr>
        <w:t>Dugout Volume</w:t>
      </w:r>
      <w:r>
        <w:t>: 30,000,000 gallons</w:t>
      </w:r>
    </w:p>
    <w:p w14:paraId="4E7BBF45" w14:textId="7BE4993A" w:rsidR="00E51ADD" w:rsidRDefault="00E51ADD" w:rsidP="00E51ADD">
      <w:r w:rsidRPr="00E51ADD">
        <w:rPr>
          <w:u w:val="single"/>
        </w:rPr>
        <w:t>Flow Rate</w:t>
      </w:r>
      <w:r>
        <w:t xml:space="preserve">: </w:t>
      </w:r>
      <w:r w:rsidR="00EE51D3">
        <w:t xml:space="preserve">Continuous at </w:t>
      </w:r>
      <w:r>
        <w:t>50 GPM</w:t>
      </w:r>
    </w:p>
    <w:p w14:paraId="42E1CC87" w14:textId="77777777" w:rsidR="00E51ADD" w:rsidRDefault="00E51ADD" w:rsidP="00874136">
      <w:pPr>
        <w:pStyle w:val="Heading2"/>
      </w:pPr>
    </w:p>
    <w:p w14:paraId="7C658A16" w14:textId="6CCBE4F4" w:rsidR="00E51ADD" w:rsidRDefault="00E51ADD" w:rsidP="00874136">
      <w:pPr>
        <w:pStyle w:val="Heading2"/>
      </w:pPr>
      <w:r>
        <w:t>Results and Observations</w:t>
      </w:r>
      <w:r w:rsidR="001B4689">
        <w:t xml:space="preserve"> – The Dugout</w:t>
      </w:r>
    </w:p>
    <w:p w14:paraId="73D7C66D" w14:textId="77777777" w:rsidR="00E51ADD" w:rsidRDefault="00E51ADD" w:rsidP="00E51ADD">
      <w:r w:rsidRPr="00874136">
        <w:rPr>
          <w:rStyle w:val="Heading3Char"/>
        </w:rPr>
        <w:t>ORP Improvement</w:t>
      </w:r>
      <w:r>
        <w:t>: Within two weeks, the Oxidation-Reduction Potential (ORP) increased by approximately 350mV, from -100mV to 250mV.</w:t>
      </w:r>
    </w:p>
    <w:p w14:paraId="37E43471" w14:textId="77777777" w:rsidR="00E51ADD" w:rsidRDefault="00E51ADD" w:rsidP="00E51ADD">
      <w:r w:rsidRPr="00874136">
        <w:rPr>
          <w:rStyle w:val="Heading3Char"/>
        </w:rPr>
        <w:t>Algae Reduction</w:t>
      </w:r>
      <w:r>
        <w:t xml:space="preserve">: Previously, there was a </w:t>
      </w:r>
      <w:proofErr w:type="gramStart"/>
      <w:r>
        <w:t>1-inch thick</w:t>
      </w:r>
      <w:proofErr w:type="gramEnd"/>
      <w:r>
        <w:t xml:space="preserve"> layer of algae on the edge of the pond; now, only a thin layer of sand remains.</w:t>
      </w:r>
    </w:p>
    <w:p w14:paraId="48BC9BCE" w14:textId="05CD6986" w:rsidR="00E51ADD" w:rsidRDefault="00E51ADD" w:rsidP="00E51ADD">
      <w:r w:rsidRPr="00874136">
        <w:rPr>
          <w:rStyle w:val="Heading3Char"/>
        </w:rPr>
        <w:t>Foam Reduction</w:t>
      </w:r>
      <w:r>
        <w:t xml:space="preserve">: There used to be </w:t>
      </w:r>
      <w:r w:rsidR="001B4689">
        <w:t>an abundance of</w:t>
      </w:r>
      <w:r>
        <w:t xml:space="preserve"> foam collecting on the edge of the pond</w:t>
      </w:r>
      <w:r w:rsidR="001B4689">
        <w:t>;</w:t>
      </w:r>
      <w:r w:rsidR="00874136">
        <w:t xml:space="preserve"> now there is very little</w:t>
      </w:r>
      <w:r w:rsidR="001B4689">
        <w:t>.</w:t>
      </w:r>
    </w:p>
    <w:p w14:paraId="06B215FD" w14:textId="513C495E" w:rsidR="00E51ADD" w:rsidRDefault="00E51ADD" w:rsidP="00E51ADD">
      <w:r w:rsidRPr="00874136">
        <w:rPr>
          <w:rStyle w:val="Heading3Char"/>
        </w:rPr>
        <w:t>Water Clarity</w:t>
      </w:r>
      <w:r>
        <w:t>: The water, once greenish and opaque, is now</w:t>
      </w:r>
      <w:r w:rsidR="001B4689">
        <w:t xml:space="preserve"> a shimmering</w:t>
      </w:r>
      <w:r>
        <w:t xml:space="preserve"> blue and highly transparent.</w:t>
      </w:r>
    </w:p>
    <w:p w14:paraId="14A07F10" w14:textId="77777777" w:rsidR="00874136" w:rsidRDefault="00874136" w:rsidP="00E51ADD"/>
    <w:p w14:paraId="68E34DD2" w14:textId="7A39C7E2" w:rsidR="00E51ADD" w:rsidRDefault="00E51ADD" w:rsidP="00874136">
      <w:pPr>
        <w:pStyle w:val="Heading2"/>
      </w:pPr>
      <w:r>
        <w:t>Cistern Observations</w:t>
      </w:r>
    </w:p>
    <w:p w14:paraId="732D60B4" w14:textId="06CE29A0" w:rsidR="00E51ADD" w:rsidRDefault="00E51ADD" w:rsidP="00E51ADD">
      <w:r>
        <w:t>Water clarity has significantly improved, allowing visibility to the bottom of the cistern, which was previously obscured by algae and other contaminants.</w:t>
      </w:r>
    </w:p>
    <w:p w14:paraId="36E68F52" w14:textId="77777777" w:rsidR="00874136" w:rsidRDefault="00874136" w:rsidP="00E51ADD"/>
    <w:p w14:paraId="2EE3DD6A" w14:textId="461505C5" w:rsidR="00E51ADD" w:rsidRDefault="00E51ADD" w:rsidP="00874136">
      <w:pPr>
        <w:pStyle w:val="Heading2"/>
      </w:pPr>
      <w:r>
        <w:t>Filtration Performance</w:t>
      </w:r>
    </w:p>
    <w:p w14:paraId="26D47562" w14:textId="77777777" w:rsidR="00E51ADD" w:rsidRDefault="00E51ADD" w:rsidP="00874136">
      <w:pPr>
        <w:pStyle w:val="ListParagraph"/>
        <w:numPr>
          <w:ilvl w:val="0"/>
          <w:numId w:val="3"/>
        </w:numPr>
      </w:pPr>
      <w:r>
        <w:t>Filter performance has greatly improved since introducing ozone to the dugouts.</w:t>
      </w:r>
    </w:p>
    <w:p w14:paraId="3FA809D7" w14:textId="77777777" w:rsidR="00E51ADD" w:rsidRDefault="00E51ADD" w:rsidP="00874136">
      <w:pPr>
        <w:pStyle w:val="ListParagraph"/>
        <w:numPr>
          <w:ilvl w:val="0"/>
          <w:numId w:val="3"/>
        </w:numPr>
      </w:pPr>
      <w:r>
        <w:t>Small particulate and dissolved organic matter are being effectively flocculated, allowing filters to capture more material.</w:t>
      </w:r>
    </w:p>
    <w:p w14:paraId="2C8E63C2" w14:textId="63E0A70F" w:rsidR="00E51ADD" w:rsidRDefault="00874136" w:rsidP="00874136">
      <w:pPr>
        <w:pStyle w:val="ListParagraph"/>
        <w:numPr>
          <w:ilvl w:val="0"/>
          <w:numId w:val="3"/>
        </w:numPr>
      </w:pPr>
      <w:r>
        <w:t>By eliminating small particulate, less material escapes past the filters resulting in cleaner water.</w:t>
      </w:r>
    </w:p>
    <w:p w14:paraId="106D74BA" w14:textId="77777777" w:rsidR="00874136" w:rsidRDefault="00874136" w:rsidP="00874136">
      <w:pPr>
        <w:pStyle w:val="ListParagraph"/>
      </w:pPr>
    </w:p>
    <w:p w14:paraId="295E3630" w14:textId="6683D136" w:rsidR="00E51ADD" w:rsidRDefault="00E51ADD" w:rsidP="00874136">
      <w:pPr>
        <w:pStyle w:val="Heading2"/>
      </w:pPr>
      <w:r>
        <w:t>Additional Benefits</w:t>
      </w:r>
    </w:p>
    <w:p w14:paraId="4718AA33" w14:textId="0E0EEB63" w:rsidR="00C877AD" w:rsidRDefault="00E51ADD" w:rsidP="00E51ADD">
      <w:pPr>
        <w:pStyle w:val="ListParagraph"/>
        <w:numPr>
          <w:ilvl w:val="0"/>
          <w:numId w:val="4"/>
        </w:numPr>
      </w:pPr>
      <w:r>
        <w:t>The brown ring that used to form in residential drains and tubs is no longer occurring.</w:t>
      </w:r>
    </w:p>
    <w:p w14:paraId="25852708" w14:textId="689436BC" w:rsidR="00FC5CF2" w:rsidRDefault="00FC5CF2" w:rsidP="00FC5CF2">
      <w:r>
        <w:rPr>
          <w:noProof/>
        </w:rPr>
        <w:lastRenderedPageBreak/>
        <w:drawing>
          <wp:inline distT="0" distB="0" distL="0" distR="0" wp14:anchorId="120E713E" wp14:editId="1D268C87">
            <wp:extent cx="7924800" cy="5943600"/>
            <wp:effectExtent l="0" t="0" r="0" b="0"/>
            <wp:docPr id="5544711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471140" name="Picture 55447114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48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95A4E0C" wp14:editId="06C3B5EA">
            <wp:extent cx="5943600" cy="4457700"/>
            <wp:effectExtent l="0" t="0" r="0" b="0"/>
            <wp:docPr id="197233260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332600" name="Picture 197233260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9AF91A2" wp14:editId="72E643CB">
            <wp:extent cx="5943600" cy="4457700"/>
            <wp:effectExtent l="0" t="0" r="0" b="0"/>
            <wp:docPr id="193852624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526246" name="Picture 193852624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FE345A0" wp14:editId="6539BBCB">
            <wp:extent cx="5943600" cy="4457700"/>
            <wp:effectExtent l="0" t="0" r="0" b="0"/>
            <wp:docPr id="90770314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703149" name="Picture 90770314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937287" wp14:editId="4A9585C5">
            <wp:extent cx="5943600" cy="4457700"/>
            <wp:effectExtent l="0" t="0" r="0" b="0"/>
            <wp:docPr id="202233095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330956" name="Picture 202233095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904C0D6" wp14:editId="1A29A46C">
            <wp:extent cx="5943600" cy="4457700"/>
            <wp:effectExtent l="0" t="0" r="0" b="0"/>
            <wp:docPr id="188774152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741521" name="Picture 188774152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C5CF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3E6139"/>
    <w:multiLevelType w:val="hybridMultilevel"/>
    <w:tmpl w:val="2B629E6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29723E"/>
    <w:multiLevelType w:val="hybridMultilevel"/>
    <w:tmpl w:val="161A342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E92250"/>
    <w:multiLevelType w:val="hybridMultilevel"/>
    <w:tmpl w:val="061CBB5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8C71A8"/>
    <w:multiLevelType w:val="hybridMultilevel"/>
    <w:tmpl w:val="FAB45F9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36298056">
    <w:abstractNumId w:val="3"/>
  </w:num>
  <w:num w:numId="2" w16cid:durableId="310597581">
    <w:abstractNumId w:val="0"/>
  </w:num>
  <w:num w:numId="3" w16cid:durableId="1066877703">
    <w:abstractNumId w:val="1"/>
  </w:num>
  <w:num w:numId="4" w16cid:durableId="136212323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1ADD"/>
    <w:rsid w:val="001B4689"/>
    <w:rsid w:val="004E74A4"/>
    <w:rsid w:val="00615545"/>
    <w:rsid w:val="00874136"/>
    <w:rsid w:val="00A3416F"/>
    <w:rsid w:val="00AB2E7F"/>
    <w:rsid w:val="00C877AD"/>
    <w:rsid w:val="00E51ADD"/>
    <w:rsid w:val="00EE51D3"/>
    <w:rsid w:val="00FC5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9BC15F"/>
  <w15:chartTrackingRefBased/>
  <w15:docId w15:val="{39A87955-9896-4832-B11A-648F31DA09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51AD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bCs/>
      <w:sz w:val="32"/>
      <w:szCs w:val="32"/>
      <w:u w:val="singl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51AD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51ADD"/>
    <w:pPr>
      <w:outlineLvl w:val="2"/>
    </w:pPr>
    <w:rPr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51ADD"/>
    <w:rPr>
      <w:rFonts w:asciiTheme="majorHAnsi" w:eastAsiaTheme="majorEastAsia" w:hAnsiTheme="majorHAnsi" w:cstheme="majorBidi"/>
      <w:b/>
      <w:bCs/>
      <w:sz w:val="32"/>
      <w:szCs w:val="32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E51ADD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51ADD"/>
    <w:rPr>
      <w:u w:val="single"/>
    </w:rPr>
  </w:style>
  <w:style w:type="paragraph" w:styleId="ListParagraph">
    <w:name w:val="List Paragraph"/>
    <w:basedOn w:val="Normal"/>
    <w:uiPriority w:val="34"/>
    <w:qFormat/>
    <w:rsid w:val="00E51A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8638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264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5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1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1146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8723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8</Pages>
  <Words>368</Words>
  <Characters>2102</Characters>
  <Application>Microsoft Office Word</Application>
  <DocSecurity>0</DocSecurity>
  <Lines>17</Lines>
  <Paragraphs>4</Paragraphs>
  <ScaleCrop>false</ScaleCrop>
  <Company/>
  <LinksUpToDate>false</LinksUpToDate>
  <CharactersWithSpaces>2466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Delaney Bray-Stone</dc:creator>
  <cp:keywords/>
  <dc:description/>
  <cp:lastModifiedBy>Delaney Bray-Stone</cp:lastModifiedBy>
  <cp:revision>3</cp:revision>
  <dcterms:created xsi:type="dcterms:W3CDTF">2024-06-28T18:25:00Z</dcterms:created>
  <dcterms:modified xsi:type="dcterms:W3CDTF">2024-07-02T14:13:00Z</dcterms:modified>
</cp:coreProperties>
</file>